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98F" w:rsidRDefault="00BE45F5" w:rsidP="00B7298F">
      <w:pPr>
        <w:jc w:val="both"/>
        <w:rPr>
          <w:rFonts w:ascii="Arial" w:hAnsi="Arial" w:cs="Arial"/>
          <w:b/>
          <w:sz w:val="20"/>
          <w:szCs w:val="20"/>
        </w:rPr>
      </w:pPr>
      <w:r w:rsidRPr="00BE45F5">
        <w:rPr>
          <w:rFonts w:ascii="Arial" w:hAnsi="Arial"/>
          <w:b/>
        </w:rPr>
        <w:t xml:space="preserve"> </w:t>
      </w:r>
      <w:r w:rsidR="00B7298F">
        <w:rPr>
          <w:rFonts w:ascii="Arial" w:hAnsi="Arial" w:cs="Arial"/>
          <w:b/>
        </w:rPr>
        <w:tab/>
      </w:r>
      <w:r w:rsidR="00B7298F">
        <w:rPr>
          <w:rFonts w:ascii="Arial" w:hAnsi="Arial" w:cs="Arial"/>
          <w:b/>
        </w:rPr>
        <w:tab/>
      </w:r>
      <w:r w:rsidR="00B7298F">
        <w:rPr>
          <w:rFonts w:ascii="Arial" w:hAnsi="Arial" w:cs="Arial"/>
          <w:b/>
        </w:rPr>
        <w:tab/>
        <w:t xml:space="preserve">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B7298F" w:rsidTr="003F2F89"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298F" w:rsidRDefault="00B7298F" w:rsidP="003F2F89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DISEGNO,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PROGETTAZIONE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ORGANIZZAZIONE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INDUSTRIALE                  </w:t>
            </w:r>
          </w:p>
          <w:p w:rsidR="00B7298F" w:rsidRDefault="00B7298F" w:rsidP="003F2F89">
            <w:pPr>
              <w:jc w:val="both"/>
            </w:pPr>
          </w:p>
          <w:p w:rsidR="00B7298F" w:rsidRDefault="0053781F" w:rsidP="003F2F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  5^_MM</w:t>
            </w:r>
            <w:bookmarkStart w:id="0" w:name="_GoBack"/>
            <w:bookmarkEnd w:id="0"/>
          </w:p>
          <w:p w:rsidR="00B7298F" w:rsidRDefault="00B7298F" w:rsidP="003F2F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298F" w:rsidRDefault="00B7298F" w:rsidP="003F2F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 : MECCANICA INDIRIZZO MECCATRONICA</w:t>
            </w:r>
          </w:p>
          <w:p w:rsidR="00B7298F" w:rsidRDefault="00B7298F" w:rsidP="003F2F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pStyle w:val="Titolo5"/>
        <w:numPr>
          <w:ilvl w:val="4"/>
          <w:numId w:val="20"/>
        </w:numPr>
        <w:tabs>
          <w:tab w:val="clear" w:pos="0"/>
          <w:tab w:val="num" w:pos="1008"/>
        </w:tabs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B7298F" w:rsidRDefault="00B7298F" w:rsidP="00B7298F">
      <w:pPr>
        <w:pStyle w:val="Titolo5"/>
        <w:numPr>
          <w:ilvl w:val="4"/>
          <w:numId w:val="20"/>
        </w:numPr>
        <w:tabs>
          <w:tab w:val="clear" w:pos="0"/>
          <w:tab w:val="num" w:pos="1008"/>
        </w:tabs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B7298F" w:rsidRDefault="00B7298F" w:rsidP="00B7298F">
      <w:pPr>
        <w:pStyle w:val="Titolo5"/>
        <w:numPr>
          <w:ilvl w:val="4"/>
          <w:numId w:val="20"/>
        </w:numPr>
        <w:tabs>
          <w:tab w:val="clear" w:pos="0"/>
          <w:tab w:val="num" w:pos="1008"/>
        </w:tabs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B7298F" w:rsidRDefault="00B7298F" w:rsidP="00B7298F">
      <w:pPr>
        <w:rPr>
          <w:rFonts w:ascii="Arial" w:hAnsi="Arial" w:cs="Arial"/>
          <w:sz w:val="20"/>
          <w:szCs w:val="20"/>
        </w:rPr>
      </w:pPr>
    </w:p>
    <w:p w:rsidR="00B7298F" w:rsidRDefault="00B7298F" w:rsidP="00B729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B7298F" w:rsidRDefault="00B7298F" w:rsidP="00B7298F">
      <w:pPr>
        <w:rPr>
          <w:rFonts w:ascii="Arial" w:hAnsi="Arial" w:cs="Arial"/>
          <w:sz w:val="20"/>
          <w:szCs w:val="20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7"/>
      </w:tblGrid>
      <w:tr w:rsidR="00B7298F" w:rsidTr="00054DBF">
        <w:trPr>
          <w:trHeight w:val="2360"/>
        </w:trPr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</w:p>
          <w:p w:rsidR="00B7298F" w:rsidRDefault="00B7298F" w:rsidP="00B7298F">
            <w:pPr>
              <w:numPr>
                <w:ilvl w:val="0"/>
                <w:numId w:val="25"/>
              </w:numPr>
              <w:tabs>
                <w:tab w:val="clear" w:pos="0"/>
                <w:tab w:val="num" w:pos="720"/>
              </w:tabs>
              <w:suppressAutoHyphens/>
              <w:ind w:left="720"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documentare e seguire i processi di industrializzazione</w:t>
            </w:r>
          </w:p>
          <w:p w:rsidR="00B7298F" w:rsidRDefault="00B7298F" w:rsidP="00B7298F">
            <w:pPr>
              <w:numPr>
                <w:ilvl w:val="0"/>
                <w:numId w:val="25"/>
              </w:numPr>
              <w:tabs>
                <w:tab w:val="clear" w:pos="0"/>
                <w:tab w:val="num" w:pos="720"/>
              </w:tabs>
              <w:suppressAutoHyphens/>
              <w:ind w:left="720"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e innovare processi correlati a funzioni aziendali</w:t>
            </w:r>
          </w:p>
          <w:p w:rsidR="00B7298F" w:rsidRDefault="00B7298F" w:rsidP="00B7298F">
            <w:pPr>
              <w:numPr>
                <w:ilvl w:val="0"/>
                <w:numId w:val="25"/>
              </w:numPr>
              <w:tabs>
                <w:tab w:val="clear" w:pos="0"/>
                <w:tab w:val="num" w:pos="720"/>
              </w:tabs>
              <w:suppressAutoHyphens/>
              <w:ind w:left="720"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progetti secondo le procedure e gli standard previsti dai</w:t>
            </w:r>
            <w:r w:rsidR="00054DBF">
              <w:rPr>
                <w:rFonts w:ascii="Arial" w:eastAsia="ArialNarrow" w:hAnsi="Arial" w:cs="Arial"/>
                <w:sz w:val="20"/>
              </w:rPr>
              <w:t xml:space="preserve"> sistemi aziendali della qualità</w:t>
            </w:r>
            <w:r>
              <w:rPr>
                <w:rFonts w:ascii="Arial" w:eastAsia="ArialNarrow" w:hAnsi="Arial" w:cs="Arial"/>
                <w:sz w:val="20"/>
              </w:rPr>
              <w:t xml:space="preserve"> e della sicurezza</w:t>
            </w:r>
          </w:p>
          <w:p w:rsidR="00B7298F" w:rsidRPr="00054DBF" w:rsidRDefault="00B7298F" w:rsidP="00054DBF">
            <w:pPr>
              <w:numPr>
                <w:ilvl w:val="0"/>
                <w:numId w:val="25"/>
              </w:numPr>
              <w:tabs>
                <w:tab w:val="clear" w:pos="0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organizzare il processo produttivo, con</w:t>
            </w:r>
            <w:r w:rsidR="00054DBF">
              <w:rPr>
                <w:rFonts w:ascii="Arial" w:eastAsia="ArialNarrow" w:hAnsi="Arial" w:cs="Arial"/>
                <w:sz w:val="20"/>
              </w:rPr>
              <w:t>tribuendo a definire le modalità</w:t>
            </w:r>
            <w:r>
              <w:rPr>
                <w:rFonts w:ascii="Arial" w:eastAsia="ArialNarrow" w:hAnsi="Arial" w:cs="Arial"/>
                <w:sz w:val="20"/>
              </w:rPr>
              <w:t xml:space="preserve"> di realizzazione, di controllo e collaudo del</w:t>
            </w:r>
            <w:r w:rsidR="00054DBF">
              <w:rPr>
                <w:rFonts w:ascii="Arial" w:hAnsi="Arial" w:cs="Arial"/>
                <w:sz w:val="20"/>
              </w:rPr>
              <w:t xml:space="preserve"> </w:t>
            </w:r>
            <w:r w:rsidRPr="00054DBF">
              <w:rPr>
                <w:rFonts w:ascii="Arial" w:hAnsi="Arial" w:cs="Arial"/>
                <w:sz w:val="20"/>
              </w:rPr>
              <w:t>prodotto</w:t>
            </w:r>
          </w:p>
          <w:p w:rsidR="00B7298F" w:rsidRPr="00054DBF" w:rsidRDefault="00B7298F" w:rsidP="00054DBF">
            <w:pPr>
              <w:numPr>
                <w:ilvl w:val="0"/>
                <w:numId w:val="25"/>
              </w:numPr>
              <w:tabs>
                <w:tab w:val="clear" w:pos="0"/>
                <w:tab w:val="num" w:pos="720"/>
              </w:tabs>
              <w:suppressAutoHyphens/>
              <w:ind w:left="720"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 xml:space="preserve">individuare e utilizzare gli strumenti di comunicazione e </w:t>
            </w:r>
            <w:r w:rsidR="00054DBF">
              <w:rPr>
                <w:rFonts w:ascii="Arial" w:eastAsia="ArialNarrow" w:hAnsi="Arial" w:cs="Arial"/>
                <w:sz w:val="20"/>
              </w:rPr>
              <w:t>di team working più</w:t>
            </w:r>
            <w:r>
              <w:rPr>
                <w:rFonts w:ascii="Arial" w:eastAsia="ArialNarrow" w:hAnsi="Arial" w:cs="Arial"/>
                <w:sz w:val="20"/>
              </w:rPr>
              <w:t xml:space="preserve"> appropriati per intervenire nei contesti</w:t>
            </w:r>
            <w:r w:rsidR="00054DBF">
              <w:rPr>
                <w:rFonts w:ascii="Arial" w:eastAsia="ArialNarrow" w:hAnsi="Arial" w:cs="Arial"/>
                <w:sz w:val="20"/>
              </w:rPr>
              <w:t xml:space="preserve"> </w:t>
            </w:r>
            <w:r w:rsidRPr="00054DBF">
              <w:rPr>
                <w:rFonts w:ascii="Arial" w:eastAsia="ArialNarrow" w:hAnsi="Arial" w:cs="Arial"/>
                <w:sz w:val="20"/>
              </w:rPr>
              <w:t>organizzativi e professionali di riferimento</w:t>
            </w:r>
          </w:p>
        </w:tc>
      </w:tr>
    </w:tbl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7"/>
      </w:tblGrid>
      <w:tr w:rsidR="00B7298F" w:rsidTr="003F2F89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Documentare progetti o processi produttivi in grado di realizzare gli obiettivi proposti.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Progettare attrezzature, impianti e organi meccanici e idraulici.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Definire e documentare il ciclo di fabbricazione/ montaggio/ manutenzione di un prodotto dalla progettazione alla realizzazione.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Scegliere macchine, attrezzature, utensili, materiali e relativi trattamenti anche in relazione agli aspetti economici.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tecniche della programmazione e dell’analisi statistica applicate al controllo della produzione.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i principi generali delle più importanti teorie di gestione dei processi.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metodi di ottimizzazione ai volumi di produzione o di acquisto in funzione della gestione dei magazzini e della logistica.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rapporti con clienti e fornitori.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Identificare obiettivi, processi e organizzazione delle funzioni aziendali e i relativi strumenti operativi.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Valutare la fattibilità del progetto in relazione a vincoli e risorse, umane, tecniche e finanziarie.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Pianificare, monitorare e coordinare le fasi di realizzazione di un progetto.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mappe concettuali per rappresentare e sintetizzare le specifiche di un progetto.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Realizzare specifiche di progetto, verificando il raggiungimento degli obiettivi prefissati.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Redigere relazioni, rapporti e comunicazioni relative al progetto.</w:t>
            </w:r>
          </w:p>
          <w:p w:rsidR="00B7298F" w:rsidRDefault="00B7298F" w:rsidP="003F2F89">
            <w:r>
              <w:rPr>
                <w:rFonts w:ascii="Arial" w:eastAsia="ArialNarrow" w:hAnsi="Arial" w:cs="Arial"/>
                <w:sz w:val="20"/>
              </w:rPr>
              <w:t xml:space="preserve">Utilizzare la terminologia tecnica di settore, anche in lingua </w:t>
            </w:r>
            <w:r>
              <w:rPr>
                <w:rFonts w:ascii="Arial" w:eastAsia="ArialNarrow" w:hAnsi="Arial" w:cs="Arial"/>
                <w:sz w:val="20"/>
                <w:szCs w:val="20"/>
              </w:rPr>
              <w:t>inglese.</w:t>
            </w:r>
          </w:p>
        </w:tc>
      </w:tr>
    </w:tbl>
    <w:p w:rsidR="00B7298F" w:rsidRDefault="00B7298F" w:rsidP="00B7298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CONOSCENZE</w:t>
      </w:r>
    </w:p>
    <w:p w:rsidR="00B7298F" w:rsidRDefault="00B7298F" w:rsidP="00B7298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7"/>
      </w:tblGrid>
      <w:tr w:rsidR="00B7298F" w:rsidTr="003F2F89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Innovazione e ciclo di vita di un sistema produttivo.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Tipi di produzione e di processi.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Tipologie e scelta dei livelli di automazione.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Piano di produzione.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Attrezzature di bloccaggio, per la lavorazione delle lamiere, oleodinamiche e pneumatiche, elementi normalizzati.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della produzione assistita.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Funzione delle macchine utensili, parametri tecnologici.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Abbinamento di macchine e le attrezzature alle lavorazioni.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Funzione del cartellino e del foglio analisi operazione.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e strumenti del controllo qualità.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della programmazione operativa.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Lotto economico di produzione o di acquisto.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Gestione dei magazzini, sistemi di approvvigionamento e gestione delle scorte.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Caratteristiche della catena e del contratto di fornitura.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Ciclo di vita del prodotto/impianto.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trasferimento tecnologico per l’innovazione di processo e prodotto/impianto.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Normativa sulla proprietà industriale e convenzioni</w:t>
            </w:r>
            <w:r w:rsidR="00054DBF">
              <w:rPr>
                <w:rFonts w:ascii="Arial" w:eastAsia="ArialNarrow" w:hAnsi="Arial" w:cs="Arial"/>
                <w:sz w:val="20"/>
              </w:rPr>
              <w:t xml:space="preserve"> </w:t>
            </w:r>
            <w:r>
              <w:rPr>
                <w:rFonts w:ascii="Arial" w:eastAsia="ArialNarrow" w:hAnsi="Arial" w:cs="Arial"/>
                <w:sz w:val="20"/>
              </w:rPr>
              <w:t>internazionali su marchi, design e brevetti.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Certificazioni aziendali relative a qualità, ambiente e sicurezza.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Diagramma dei vincoli, tecniche e strumenti di programmazione, controllo e verifica degli obiettivi. Diagrammi causa-effetto.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simulazione e procedure di collaudo con software dedicati.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Prototipazione rapida e attrezzaggio rapido.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Mappe concettuali per sintetizzare e rappresentare le informazioni e la conoscenza di progetto.</w:t>
            </w:r>
          </w:p>
          <w:p w:rsidR="00B7298F" w:rsidRDefault="00B7298F" w:rsidP="003F2F89">
            <w:pPr>
              <w:rPr>
                <w:rFonts w:ascii="Arial" w:eastAsia="ArialNarrow" w:hAnsi="Arial" w:cs="Arial"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</w:rPr>
              <w:t>Normativa nazionale e comunitaria e sistemi di prevenzione e gestione della sicurezza nei luoghi di lavoro.</w:t>
            </w:r>
          </w:p>
          <w:p w:rsidR="00B7298F" w:rsidRDefault="00B7298F" w:rsidP="003F2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  <w:szCs w:val="20"/>
              </w:rPr>
              <w:t>Terminologia tecnica di settore, anche in lingua inglese.</w:t>
            </w:r>
          </w:p>
          <w:p w:rsidR="00B7298F" w:rsidRDefault="00B7298F" w:rsidP="003F2F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298F" w:rsidRDefault="00054DBF" w:rsidP="00B7298F">
      <w:pPr>
        <w:pStyle w:val="Corpodeltesto31"/>
        <w:pageBreakBefore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lastRenderedPageBreak/>
        <w:t xml:space="preserve">1. </w:t>
      </w:r>
      <w:r w:rsidR="00B7298F">
        <w:rPr>
          <w:rFonts w:ascii="Arial" w:hAnsi="Arial" w:cs="Arial"/>
          <w:sz w:val="22"/>
        </w:rPr>
        <w:t>CONTENUTI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DISCIPLINARI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  <w:u w:val="single"/>
        </w:rPr>
        <w:t>MINIMI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ESPOSTI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PER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MODULI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ED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UNITÀ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DIDATTICHE</w:t>
      </w:r>
      <w:r w:rsidR="00B7298F">
        <w:rPr>
          <w:rFonts w:ascii="Arial" w:eastAsia="Arial" w:hAnsi="Arial" w:cs="Arial"/>
          <w:sz w:val="22"/>
        </w:rPr>
        <w:t xml:space="preserve"> </w:t>
      </w:r>
      <w:r w:rsidR="00B7298F">
        <w:rPr>
          <w:rFonts w:ascii="Arial" w:hAnsi="Arial" w:cs="Arial"/>
          <w:sz w:val="22"/>
        </w:rPr>
        <w:t>E</w:t>
      </w:r>
      <w:r w:rsidR="00B7298F">
        <w:rPr>
          <w:rFonts w:ascii="Arial" w:eastAsia="Arial" w:hAnsi="Arial" w:cs="Arial"/>
          <w:sz w:val="22"/>
        </w:rPr>
        <w:t xml:space="preserve">   </w:t>
      </w:r>
      <w:r w:rsidR="00B7298F">
        <w:rPr>
          <w:rFonts w:ascii="Arial" w:hAnsi="Arial" w:cs="Arial"/>
          <w:sz w:val="22"/>
        </w:rPr>
        <w:t>PERIODI DI ATTUAZIONE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1 – </w:t>
      </w:r>
      <w:r>
        <w:rPr>
          <w:rFonts w:ascii="Arial" w:hAnsi="Arial" w:cs="Arial"/>
          <w:b/>
          <w:sz w:val="20"/>
        </w:rPr>
        <w:t>TITOLO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Tecnologie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applicate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alla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produzione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Macchine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Utensili: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scelta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parametri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taglio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Utensili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ed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attrezzi</w:t>
      </w:r>
    </w:p>
    <w:tbl>
      <w:tblPr>
        <w:tblW w:w="0" w:type="auto"/>
        <w:tblInd w:w="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4"/>
        <w:gridCol w:w="6295"/>
        <w:gridCol w:w="1673"/>
      </w:tblGrid>
      <w:tr w:rsidR="00B7298F" w:rsidTr="003F2F89">
        <w:trPr>
          <w:trHeight w:val="501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diverse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alle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macchine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utensili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Lavorazioni ed operazioni nella produzione di pezzi meccanici, 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Metodi e tempi di lavorazione. Parametri di taglio.</w:t>
            </w:r>
          </w:p>
          <w:p w:rsidR="00B7298F" w:rsidRDefault="00B7298F" w:rsidP="003F2F89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Settembre</w:t>
            </w:r>
          </w:p>
          <w:p w:rsidR="00B7298F" w:rsidRDefault="00B7298F" w:rsidP="003F2F89">
            <w:pPr>
              <w:snapToGrid w:val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7298F" w:rsidRDefault="00B7298F" w:rsidP="003F2F89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  <w:r>
              <w:rPr>
                <w:rFonts w:ascii="Arial" w:hAnsi="Arial" w:cs="Arial"/>
                <w:sz w:val="20"/>
              </w:rPr>
              <w:t>(8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2 – </w:t>
      </w:r>
      <w:r>
        <w:rPr>
          <w:rFonts w:ascii="Arial" w:hAnsi="Arial" w:cs="Arial"/>
          <w:b/>
          <w:sz w:val="20"/>
        </w:rPr>
        <w:t>TITOLO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Cicli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fabbricazione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montaggio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Cicli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fabbricazione</w:t>
      </w:r>
      <w:r>
        <w:rPr>
          <w:rFonts w:ascii="Arial" w:eastAsia="Arial" w:hAnsi="Arial" w:cs="Arial"/>
          <w:sz w:val="20"/>
        </w:rPr>
        <w:t xml:space="preserve"> </w:t>
      </w:r>
    </w:p>
    <w:p w:rsidR="00B7298F" w:rsidRDefault="00B7298F" w:rsidP="00B7298F">
      <w:pPr>
        <w:jc w:val="both"/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Elaborazione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cicli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lavorazione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alle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varie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macchine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utensili</w:t>
      </w:r>
    </w:p>
    <w:p w:rsidR="00B7298F" w:rsidRDefault="00B7298F" w:rsidP="00B7298F">
      <w:pPr>
        <w:jc w:val="both"/>
      </w:pPr>
    </w:p>
    <w:tbl>
      <w:tblPr>
        <w:tblW w:w="0" w:type="auto"/>
        <w:tblInd w:w="9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2"/>
        <w:gridCol w:w="6295"/>
        <w:gridCol w:w="1905"/>
      </w:tblGrid>
      <w:tr w:rsidR="00B7298F" w:rsidTr="003F2F89">
        <w:trPr>
          <w:trHeight w:val="501"/>
        </w:trPr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Modulo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Materiale greggio di partenza, criteri di scelta delle attrezzature in funzione del numero di pezzi da eseguire.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Scelta delle macchine operatrici nel contesto aziendale.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Ciclo di fabbricazione. Foglio analisi.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</w:t>
            </w:r>
          </w:p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B7298F" w:rsidRDefault="00B7298F" w:rsidP="003F2F89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(10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  <w:p w:rsidR="00B7298F" w:rsidRDefault="00B7298F" w:rsidP="003F2F89">
            <w:pPr>
              <w:rPr>
                <w:rFonts w:ascii="Arial" w:hAnsi="Arial" w:cs="Arial"/>
                <w:sz w:val="20"/>
              </w:rPr>
            </w:pPr>
          </w:p>
        </w:tc>
      </w:tr>
    </w:tbl>
    <w:p w:rsidR="00B7298F" w:rsidRDefault="00B7298F" w:rsidP="00B7298F"/>
    <w:p w:rsidR="00B7298F" w:rsidRDefault="00B7298F" w:rsidP="00B7298F">
      <w:pPr>
        <w:rPr>
          <w:rFonts w:ascii="Arial" w:hAnsi="Arial" w:cs="Arial"/>
          <w:sz w:val="20"/>
        </w:rPr>
      </w:pPr>
    </w:p>
    <w:p w:rsidR="00B7298F" w:rsidRDefault="00B7298F" w:rsidP="00B7298F">
      <w:pPr>
        <w:pStyle w:val="Titolo6"/>
        <w:numPr>
          <w:ilvl w:val="5"/>
          <w:numId w:val="20"/>
        </w:numPr>
        <w:pBdr>
          <w:top w:val="single" w:sz="20" w:space="0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tabs>
          <w:tab w:val="clear" w:pos="0"/>
          <w:tab w:val="num" w:pos="1152"/>
        </w:tabs>
        <w:suppressAutoHyphens/>
        <w:autoSpaceDN/>
        <w:adjustRight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</w:t>
      </w:r>
      <w:r>
        <w:rPr>
          <w:rFonts w:ascii="Arial" w:eastAsia="Arial" w:hAnsi="Arial" w:cs="Arial"/>
          <w:sz w:val="20"/>
        </w:rPr>
        <w:t xml:space="preserve"> 3 – </w:t>
      </w:r>
      <w:r>
        <w:rPr>
          <w:rFonts w:ascii="Arial" w:hAnsi="Arial" w:cs="Arial"/>
          <w:sz w:val="20"/>
        </w:rPr>
        <w:t>TITOLO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Progettazione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Criteri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progettazione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Elaborazione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progetti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con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diverse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funzionalità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4"/>
        <w:gridCol w:w="6295"/>
        <w:gridCol w:w="1893"/>
      </w:tblGrid>
      <w:tr w:rsidR="00B7298F" w:rsidTr="003F2F89">
        <w:trPr>
          <w:trHeight w:val="501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resistenza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materiali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Progettazione di complessivi meccanici con relazione tecnica e schema dell’assieme; disegni di particolari meccanici.</w:t>
            </w:r>
          </w:p>
          <w:p w:rsidR="00B7298F" w:rsidRDefault="00B7298F" w:rsidP="003F2F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Ottobre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Novembre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B7298F" w:rsidRDefault="00B7298F" w:rsidP="003F2F89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B7298F" w:rsidRDefault="00B7298F" w:rsidP="003F2F89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(12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TITOLO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Attrezzature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fabbricazione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montaggio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Generalità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sulle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attrezzature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Studio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diverse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tipologie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attrezzature</w:t>
      </w:r>
      <w:r>
        <w:rPr>
          <w:rFonts w:ascii="Arial" w:eastAsia="Arial" w:hAnsi="Arial" w:cs="Arial"/>
          <w:sz w:val="20"/>
        </w:rPr>
        <w:t xml:space="preserve"> </w:t>
      </w:r>
    </w:p>
    <w:tbl>
      <w:tblPr>
        <w:tblW w:w="0" w:type="auto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26"/>
        <w:gridCol w:w="6295"/>
        <w:gridCol w:w="1906"/>
      </w:tblGrid>
      <w:tr w:rsidR="00B7298F" w:rsidTr="003F2F89">
        <w:trPr>
          <w:trHeight w:val="501"/>
        </w:trPr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1,2</w:t>
            </w:r>
          </w:p>
          <w:p w:rsidR="00B7298F" w:rsidRDefault="00B7298F" w:rsidP="003F2F8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Elementi di attrezzature; elementi normalizzati componibili, riferimenti, bloccaggi, maschere ed attrezzature, in particolare per lavorazioni di foratura.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Ott,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Nov.Dic</w:t>
            </w:r>
          </w:p>
          <w:p w:rsidR="00B7298F" w:rsidRDefault="00B7298F" w:rsidP="003F2F89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(10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B7298F" w:rsidRDefault="00B7298F" w:rsidP="00B7298F"/>
    <w:p w:rsidR="00B7298F" w:rsidRDefault="00B7298F" w:rsidP="00B7298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5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TITOLO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Attività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CAD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CAM</w:t>
      </w:r>
    </w:p>
    <w:p w:rsidR="00B7298F" w:rsidRDefault="00B7298F" w:rsidP="00B7298F"/>
    <w:tbl>
      <w:tblPr>
        <w:tblW w:w="0" w:type="auto"/>
        <w:tblInd w:w="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4"/>
        <w:gridCol w:w="6295"/>
        <w:gridCol w:w="1905"/>
      </w:tblGrid>
      <w:tr w:rsidR="00B7298F" w:rsidTr="003F2F89">
        <w:trPr>
          <w:trHeight w:val="501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Abilità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disegno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2D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3D.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Disegno 2D, 3D,  modellazione solida avanzata e introduzione al CAM.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Attività di progettazione e di messa in tavola.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 grafiche di particolari meccanici, di attrezzature e di assiemi con l’uso dei software Inventor, SolidWorks e MasterCam.</w:t>
            </w:r>
          </w:p>
          <w:p w:rsidR="00B7298F" w:rsidRDefault="00B7298F" w:rsidP="003F2F8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Settembre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Maggio</w:t>
            </w:r>
          </w:p>
          <w:p w:rsidR="00B7298F" w:rsidRDefault="00B7298F" w:rsidP="003F2F89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56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  <w:p w:rsidR="00B7298F" w:rsidRDefault="00B7298F" w:rsidP="003F2F89">
            <w:pPr>
              <w:snapToGrid w:val="0"/>
              <w:jc w:val="both"/>
            </w:pP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B7298F" w:rsidRDefault="00B7298F" w:rsidP="00B7298F">
      <w:pPr>
        <w:pStyle w:val="Corpodeltesto31"/>
        <w:rPr>
          <w:rFonts w:ascii="Arial" w:hAnsi="Arial" w:cs="Arial"/>
          <w:sz w:val="20"/>
        </w:rPr>
      </w:pPr>
    </w:p>
    <w:p w:rsidR="00B7298F" w:rsidRDefault="00B7298F" w:rsidP="00B7298F">
      <w:pPr>
        <w:pStyle w:val="Corpodeltesto31"/>
        <w:rPr>
          <w:rFonts w:ascii="Arial" w:hAnsi="Arial" w:cs="Arial"/>
          <w:sz w:val="20"/>
        </w:rPr>
      </w:pPr>
    </w:p>
    <w:p w:rsidR="00B7298F" w:rsidRDefault="00B7298F" w:rsidP="00B7298F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6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TITOLO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: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Organizzazione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>Industriale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Funzione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strutture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dell</w:t>
      </w:r>
      <w:r>
        <w:rPr>
          <w:rFonts w:ascii="Arial" w:eastAsia="Arial" w:hAnsi="Arial" w:cs="Arial"/>
          <w:sz w:val="20"/>
        </w:rPr>
        <w:t xml:space="preserve">’ </w:t>
      </w:r>
      <w:r>
        <w:rPr>
          <w:rFonts w:ascii="Arial" w:hAnsi="Arial" w:cs="Arial"/>
          <w:sz w:val="20"/>
        </w:rPr>
        <w:t>azienda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Processi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produttivi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lay-out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degli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impianti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n°3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Elementi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analisi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statistica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;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qualità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sistema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qualità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n°4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Salute,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sicurezza,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direttiva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macchine,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trasporti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interni.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4"/>
        <w:gridCol w:w="6295"/>
        <w:gridCol w:w="1906"/>
      </w:tblGrid>
      <w:tr w:rsidR="00B7298F" w:rsidTr="003F2F89">
        <w:trPr>
          <w:trHeight w:val="501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7298F" w:rsidTr="003F2F89"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t>O</w:t>
            </w:r>
            <w:r>
              <w:rPr>
                <w:rFonts w:ascii="Arial" w:hAnsi="Arial" w:cs="Arial"/>
                <w:sz w:val="20"/>
              </w:rPr>
              <w:t>rganizzazione dell’ impresa, organigramma di piccola e di grande impresa.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Caratteristiche dei sistemi produttivi: produzione per magazzino e su commessa.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contabilità nelle Aziende, Centri di Costo.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Qualità, il Sistema Qualità.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sicurezza, la Direttiva Macchine, l’ Impatto Ambientale.</w:t>
            </w:r>
          </w:p>
          <w:p w:rsidR="00B7298F" w:rsidRDefault="00B7298F" w:rsidP="00B7298F">
            <w:pPr>
              <w:numPr>
                <w:ilvl w:val="0"/>
                <w:numId w:val="26"/>
              </w:numPr>
              <w:tabs>
                <w:tab w:val="clear" w:pos="0"/>
                <w:tab w:val="num" w:pos="720"/>
              </w:tabs>
              <w:suppressAutoHyphens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Programmazione e controllo della produzione, caricamento delle macchine, diagrammi di Gantt e di Pert.</w:t>
            </w:r>
          </w:p>
          <w:p w:rsidR="00B7298F" w:rsidRDefault="00B7298F" w:rsidP="003F2F89">
            <w:pPr>
              <w:tabs>
                <w:tab w:val="left" w:pos="283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B7298F" w:rsidRDefault="00B7298F" w:rsidP="003F2F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Marzo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Aprile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Maggio</w:t>
            </w:r>
          </w:p>
          <w:p w:rsidR="00B7298F" w:rsidRDefault="00B7298F" w:rsidP="003F2F89">
            <w:pPr>
              <w:jc w:val="center"/>
              <w:rPr>
                <w:rFonts w:ascii="Arial" w:hAnsi="Arial" w:cs="Arial"/>
                <w:sz w:val="20"/>
              </w:rPr>
            </w:pPr>
          </w:p>
          <w:p w:rsidR="00B7298F" w:rsidRDefault="00B7298F" w:rsidP="003F2F89">
            <w:pPr>
              <w:jc w:val="center"/>
            </w:pPr>
            <w:r>
              <w:rPr>
                <w:rFonts w:ascii="Arial" w:hAnsi="Arial" w:cs="Arial"/>
                <w:sz w:val="20"/>
              </w:rPr>
              <w:t>(12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B7298F" w:rsidRDefault="00B7298F" w:rsidP="00B7298F">
      <w:pPr>
        <w:pStyle w:val="Corpodeltesto31"/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METODOLOGIE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2"/>
      </w:tblGrid>
      <w:tr w:rsidR="00B7298F" w:rsidTr="003F2F89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frontale,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degli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alunni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guidate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Lavori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gruppo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proposti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Presentazione di esempi concreti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Schede di lavoro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Problem solving.</w:t>
            </w:r>
          </w:p>
          <w:p w:rsidR="00B7298F" w:rsidRDefault="00B7298F" w:rsidP="003F2F89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Visite aziendali e conferenze monotematiche.</w:t>
            </w:r>
          </w:p>
        </w:tc>
      </w:tr>
    </w:tbl>
    <w:p w:rsidR="00B7298F" w:rsidRDefault="00B7298F" w:rsidP="00B7298F">
      <w:pPr>
        <w:jc w:val="both"/>
      </w:pPr>
    </w:p>
    <w:p w:rsidR="00B7298F" w:rsidRPr="00054DBF" w:rsidRDefault="00B7298F" w:rsidP="00054DBF">
      <w:pPr>
        <w:pStyle w:val="Titolo7"/>
        <w:numPr>
          <w:ilvl w:val="6"/>
          <w:numId w:val="20"/>
        </w:numPr>
        <w:tabs>
          <w:tab w:val="clear" w:pos="0"/>
          <w:tab w:val="num" w:pos="1296"/>
        </w:tabs>
        <w:suppressAutoHyphens/>
        <w:autoSpaceDN/>
        <w:adjustRightInd/>
        <w:ind w:left="1296" w:hanging="1296"/>
        <w:rPr>
          <w:rFonts w:ascii="Arial" w:hAnsi="Arial" w:cs="Arial"/>
        </w:rPr>
      </w:pPr>
      <w:r w:rsidRPr="00054DBF">
        <w:rPr>
          <w:rFonts w:ascii="Arial" w:hAnsi="Arial" w:cs="Arial"/>
        </w:rPr>
        <w:lastRenderedPageBreak/>
        <w:t>3.</w:t>
      </w:r>
      <w:r w:rsidRPr="00054DBF">
        <w:rPr>
          <w:rFonts w:ascii="Arial" w:eastAsia="Arial" w:hAnsi="Arial" w:cs="Arial"/>
        </w:rPr>
        <w:t xml:space="preserve"> </w:t>
      </w:r>
      <w:r w:rsidRPr="00054DBF">
        <w:rPr>
          <w:rFonts w:ascii="Arial" w:hAnsi="Arial" w:cs="Arial"/>
        </w:rPr>
        <w:t>MATERIALI</w:t>
      </w:r>
      <w:r w:rsidRPr="00054DBF">
        <w:rPr>
          <w:rFonts w:ascii="Arial" w:eastAsia="Arial" w:hAnsi="Arial" w:cs="Arial"/>
        </w:rPr>
        <w:t xml:space="preserve"> </w:t>
      </w:r>
      <w:r w:rsidRPr="00054DBF">
        <w:rPr>
          <w:rFonts w:ascii="Arial" w:hAnsi="Arial" w:cs="Arial"/>
        </w:rPr>
        <w:t>DIDATTICI</w:t>
      </w:r>
    </w:p>
    <w:p w:rsidR="00B7298F" w:rsidRDefault="00B7298F" w:rsidP="00B7298F">
      <w:pPr>
        <w:jc w:val="both"/>
        <w:rPr>
          <w:rFonts w:ascii="Arial" w:hAnsi="Arial" w:cs="Arial"/>
          <w:sz w:val="20"/>
        </w:rPr>
      </w:pPr>
    </w:p>
    <w:p w:rsidR="00054DBF" w:rsidRDefault="00054DBF" w:rsidP="00B7298F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0"/>
      </w:tblGrid>
      <w:tr w:rsidR="00B7298F" w:rsidTr="003F2F89">
        <w:tc>
          <w:tcPr>
            <w:tcW w:w="9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Testo adottato : Dal progetto al prodotto – Vol.3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Autori : Caligaris, Fava, Tomasello  - Ed. Paravia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Testo usato per consultazione : Disegno, progettazione e organizzazione industriale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Autori : Straneo, Consorti  - Ed. Principato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Manuali di Meccanica degli Editori Zanichelli e Cremonese.</w:t>
            </w:r>
          </w:p>
          <w:p w:rsidR="00B7298F" w:rsidRDefault="00B7298F" w:rsidP="003F2F89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Pubblicazioni e cataloghi di componenti per le costruzioni meccaniche.</w:t>
            </w: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jc w:val="both"/>
        <w:rPr>
          <w:rFonts w:ascii="Arial" w:hAnsi="Arial" w:cs="Arial"/>
          <w:b/>
          <w:sz w:val="22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2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4.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TIPOLOGIA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NUMERO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DELLE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PROVE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VERIFICA</w:t>
      </w:r>
      <w:r>
        <w:rPr>
          <w:rFonts w:ascii="Arial" w:eastAsia="Arial" w:hAnsi="Arial" w:cs="Arial"/>
          <w:b/>
          <w:sz w:val="22"/>
        </w:rPr>
        <w:t xml:space="preserve"> </w:t>
      </w: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5"/>
      </w:tblGrid>
      <w:tr w:rsidR="00B7298F" w:rsidTr="003F2F89">
        <w:tc>
          <w:tcPr>
            <w:tcW w:w="9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BF" w:rsidRDefault="00054DB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 grafiche.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Relazioni tecniche.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 oggettivi.</w:t>
            </w:r>
          </w:p>
          <w:p w:rsidR="00B7298F" w:rsidRDefault="00B7298F" w:rsidP="003F2F89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Colloqui orali.</w:t>
            </w:r>
          </w:p>
          <w:p w:rsidR="00B7298F" w:rsidRDefault="00B7298F" w:rsidP="003F2F8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jc w:val="both"/>
      </w:pPr>
    </w:p>
    <w:tbl>
      <w:tblPr>
        <w:tblW w:w="0" w:type="auto"/>
        <w:tblInd w:w="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2"/>
        <w:gridCol w:w="1672"/>
        <w:gridCol w:w="1893"/>
      </w:tblGrid>
      <w:tr w:rsidR="00B7298F" w:rsidTr="003F2F89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B7298F">
            <w:pPr>
              <w:pStyle w:val="Titolo8"/>
              <w:numPr>
                <w:ilvl w:val="7"/>
                <w:numId w:val="20"/>
              </w:numPr>
              <w:tabs>
                <w:tab w:val="clear" w:pos="0"/>
                <w:tab w:val="num" w:pos="1440"/>
              </w:tabs>
              <w:suppressAutoHyphens/>
              <w:snapToGrid w:val="0"/>
              <w:ind w:left="1440" w:hanging="1440"/>
              <w:rPr>
                <w:rFonts w:cs="Arial"/>
                <w:sz w:val="16"/>
              </w:rPr>
            </w:pPr>
            <w:r>
              <w:t>TIPO</w:t>
            </w:r>
            <w:r>
              <w:rPr>
                <w:rFonts w:eastAsia="Arial"/>
              </w:rPr>
              <w:t xml:space="preserve"> </w:t>
            </w:r>
            <w:r>
              <w:t>DI</w:t>
            </w:r>
            <w:r>
              <w:rPr>
                <w:rFonts w:eastAsia="Arial"/>
              </w:rPr>
              <w:t xml:space="preserve"> </w:t>
            </w:r>
            <w:r>
              <w:t>VERIFICA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sz w:val="16"/>
              </w:rPr>
              <w:t>PRIMO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B7298F" w:rsidRDefault="00B7298F" w:rsidP="003F2F89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previsto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previsto</w:t>
            </w:r>
          </w:p>
        </w:tc>
      </w:tr>
      <w:tr w:rsidR="00B7298F" w:rsidTr="003F2F89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TAVOLE – DISEGNI CAD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B7298F" w:rsidTr="003F2F89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di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98F" w:rsidRDefault="00B7298F" w:rsidP="003F2F89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</w:tbl>
    <w:p w:rsidR="00B7298F" w:rsidRDefault="00B7298F" w:rsidP="00B7298F">
      <w:pPr>
        <w:jc w:val="both"/>
      </w:pPr>
    </w:p>
    <w:p w:rsidR="00B7298F" w:rsidRDefault="00B7298F" w:rsidP="00B7298F">
      <w:pPr>
        <w:jc w:val="both"/>
        <w:rPr>
          <w:rFonts w:ascii="Arial" w:hAnsi="Arial" w:cs="Arial"/>
          <w:b/>
          <w:sz w:val="22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GRIGLIE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VALUTAZIONE</w:t>
      </w: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</w:p>
    <w:p w:rsidR="00B7298F" w:rsidRDefault="00B7298F" w:rsidP="00B7298F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2"/>
      </w:tblGrid>
      <w:tr w:rsidR="00B7298F" w:rsidTr="003F2F89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98F" w:rsidRDefault="00B7298F" w:rsidP="003F2F89">
            <w:pPr>
              <w:snapToGrid w:val="0"/>
              <w:ind w:left="360"/>
              <w:jc w:val="both"/>
              <w:rPr>
                <w:rFonts w:ascii="Arial" w:hAnsi="Arial" w:cs="Arial"/>
                <w:color w:val="FF0000"/>
                <w:sz w:val="20"/>
              </w:rPr>
            </w:pPr>
          </w:p>
          <w:p w:rsidR="00B7298F" w:rsidRDefault="00054DBF" w:rsidP="003F2F89">
            <w:pPr>
              <w:ind w:left="3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B7298F">
              <w:rPr>
                <w:rFonts w:ascii="Arial" w:hAnsi="Arial" w:cs="Arial"/>
                <w:sz w:val="20"/>
              </w:rPr>
              <w:t>quella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approvata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dal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Collegio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Docenti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(riportata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nel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  <w:r w:rsidR="00B7298F">
              <w:rPr>
                <w:rFonts w:ascii="Arial" w:hAnsi="Arial" w:cs="Arial"/>
                <w:sz w:val="20"/>
              </w:rPr>
              <w:t>POF)</w:t>
            </w:r>
            <w:r w:rsidR="00B7298F"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7298F" w:rsidRDefault="00B7298F" w:rsidP="003F2F89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B7298F" w:rsidRDefault="00B7298F" w:rsidP="00B7298F"/>
    <w:p w:rsidR="009373D9" w:rsidRDefault="009373D9" w:rsidP="00B7298F">
      <w:pPr>
        <w:jc w:val="both"/>
      </w:pPr>
    </w:p>
    <w:p w:rsidR="0045219D" w:rsidRPr="00E265A7" w:rsidRDefault="0045219D" w:rsidP="009373D9">
      <w:pPr>
        <w:pStyle w:val="Titolo5"/>
        <w:rPr>
          <w:rFonts w:ascii="Arial" w:hAnsi="Arial" w:cs="Arial"/>
          <w:sz w:val="20"/>
        </w:rPr>
      </w:pPr>
    </w:p>
    <w:sectPr w:rsidR="0045219D" w:rsidRPr="00E265A7" w:rsidSect="00D5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46" w:rsidRDefault="00A64E46">
      <w:r>
        <w:separator/>
      </w:r>
    </w:p>
  </w:endnote>
  <w:endnote w:type="continuationSeparator" w:id="0">
    <w:p w:rsidR="00A64E46" w:rsidRDefault="00A6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4D" w:rsidRDefault="003B25E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2200" cy="0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DD9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4.2pt;margin-top:4.4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ks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z4xm0zSGqlDvjG6Qn+aqfFf1ukVRlS2TDQ/DbWUNu4jOidyn+YjUU2Q9fFIMYAvhh&#10;Vqfa9B4SpoBOQZLzTRJ+cojCx3nykILOGNHRF5F8TNTGus9c9cgbBbbOENG0rlRSgvDKJKEMOT5b&#10;52mRfEzwVaXaiq4L+ncSDQVeztJZSLCqE8w7fZg1zb7sDDoSv0HhF3oEz32YUQfJAljLCdtcbUdE&#10;d7GheCc9HjQGdK7WZUV+LOPlZrFZZJMsnW8mWVxVk6dtmU3m2+RhVn2qyrJKfnpqSZa3gjEuPbtx&#10;XZPs79bh+nAui3Zb2NsYovfoYV5AdvwPpIOyXszLWuwVO+/MqDhsaAi+vib/BO7vYN+/+fUvAAAA&#10;//8DAFBLAwQUAAYACAAAACEA7q5JfdsAAAAGAQAADwAAAGRycy9kb3ducmV2LnhtbEyOTU/DMBBE&#10;70j8B2srcUGt0wJRErKpKiQOHPshcXXjJQmN11HsNKG/HpdLOY5m9Obl68m04ky9aywjLBcRCOLS&#10;6oYrhMP+fZ6AcF6xVq1lQvghB+vi/i5XmbYjb+m885UIEHaZQqi97zIpXVmTUW5hO+LQfdneKB9i&#10;X0ndqzHATStXURRLoxoOD7Xq6K2m8rQbDAK54WUZbVJTHT4u4+Pn6vI9dnvEh9m0eQXhafK3MVz1&#10;gzoUweloB9ZOtAjz5DksEZIURKjT+CkGcfzLssjlf/3iFwAA//8DAFBLAQItABQABgAIAAAAIQC2&#10;gziS/gAAAOEBAAATAAAAAAAAAAAAAAAAAAAAAABbQ29udGVudF9UeXBlc10ueG1sUEsBAi0AFAAG&#10;AAgAAAAhADj9If/WAAAAlAEAAAsAAAAAAAAAAAAAAAAALwEAAF9yZWxzLy5yZWxzUEsBAi0AFAAG&#10;AAgAAAAhAGw7CSweAgAAOwQAAA4AAAAAAAAAAAAAAAAALgIAAGRycy9lMm9Eb2MueG1sUEsBAi0A&#10;FAAGAAgAAAAhAO6uSX3bAAAABgEAAA8AAAAAAAAAAAAAAAAAeAQAAGRycy9kb3ducmV2LnhtbFBL&#10;BQYAAAAABAAEAPMAAACABQAAAAA=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208"/>
      <w:gridCol w:w="3220"/>
      <w:gridCol w:w="3210"/>
    </w:tblGrid>
    <w:tr w:rsidR="00D51B4D" w:rsidRPr="00833543" w:rsidTr="00833543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D51B4D" w:rsidRPr="00833543" w:rsidRDefault="00D51B4D">
          <w:pPr>
            <w:pStyle w:val="Pidipagina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sz w:val="18"/>
              <w:szCs w:val="18"/>
            </w:rPr>
            <w:t xml:space="preserve">Pag.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PAGE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53781F">
            <w:rPr>
              <w:rFonts w:ascii="Arial" w:hAnsi="Arial" w:cs="Arial"/>
              <w:bCs/>
              <w:noProof/>
              <w:sz w:val="18"/>
              <w:szCs w:val="18"/>
            </w:rPr>
            <w:t>1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833543">
            <w:rPr>
              <w:rFonts w:ascii="Arial" w:hAnsi="Arial" w:cs="Arial"/>
              <w:sz w:val="18"/>
              <w:szCs w:val="18"/>
            </w:rPr>
            <w:t xml:space="preserve"> di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NUMPAGES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53781F">
            <w:rPr>
              <w:rFonts w:ascii="Arial" w:hAnsi="Arial" w:cs="Arial"/>
              <w:bCs/>
              <w:noProof/>
              <w:sz w:val="18"/>
              <w:szCs w:val="18"/>
            </w:rPr>
            <w:t>5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numPr>
              <w:ilvl w:val="0"/>
              <w:numId w:val="23"/>
            </w:numPr>
            <w:tabs>
              <w:tab w:val="clear" w:pos="4819"/>
              <w:tab w:val="center" w:pos="215"/>
            </w:tabs>
            <w:ind w:left="175" w:hanging="88"/>
            <w:jc w:val="center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/>
              <w:sz w:val="18"/>
              <w:szCs w:val="18"/>
            </w:rPr>
            <w:t>P09-</w:t>
          </w:r>
          <w:r w:rsidR="00C0277A">
            <w:rPr>
              <w:rFonts w:ascii="Arial" w:hAnsi="Arial"/>
              <w:sz w:val="18"/>
              <w:szCs w:val="18"/>
            </w:rPr>
            <w:t>06-PRG-01.00</w:t>
          </w:r>
        </w:p>
      </w:tc>
    </w:tr>
  </w:tbl>
  <w:p w:rsidR="00D51B4D" w:rsidRDefault="00D51B4D">
    <w:pPr>
      <w:pStyle w:val="Pidipagina"/>
      <w:rPr>
        <w:rFonts w:ascii="Arial" w:hAnsi="Arial" w:cs="Arial"/>
        <w:sz w:val="18"/>
        <w:szCs w:val="18"/>
      </w:rPr>
    </w:pPr>
  </w:p>
  <w:p w:rsidR="000C7156" w:rsidRPr="000477AA" w:rsidRDefault="000C7156">
    <w:pPr>
      <w:pStyle w:val="Pidipagina"/>
      <w:rPr>
        <w:rFonts w:ascii="Arial" w:hAnsi="Arial" w:cs="Arial"/>
        <w:sz w:val="18"/>
        <w:szCs w:val="18"/>
      </w:rPr>
    </w:pPr>
    <w:r w:rsidRPr="000477AA">
      <w:rPr>
        <w:rFonts w:ascii="Arial" w:hAnsi="Arial" w:cs="Arial"/>
        <w:bCs/>
        <w:sz w:val="18"/>
        <w:szCs w:val="18"/>
      </w:rPr>
      <w:t xml:space="preserve">   </w:t>
    </w:r>
    <w:r w:rsidR="00D51B4D">
      <w:rPr>
        <w:rFonts w:ascii="Arial" w:hAnsi="Arial" w:cs="Arial"/>
        <w:bCs/>
        <w:sz w:val="18"/>
        <w:szCs w:val="18"/>
      </w:rPr>
      <w:t xml:space="preserve">                                                              </w:t>
    </w:r>
    <w:r w:rsidRPr="000477AA">
      <w:rPr>
        <w:rFonts w:ascii="Arial" w:hAnsi="Arial" w:cs="Arial"/>
        <w:bCs/>
        <w:sz w:val="18"/>
        <w:szCs w:val="18"/>
      </w:rPr>
      <w:t xml:space="preserve">                                          </w:t>
    </w:r>
    <w:r w:rsidRPr="000477AA">
      <w:rPr>
        <w:rFonts w:ascii="Arial" w:hAnsi="Arial"/>
        <w:sz w:val="18"/>
        <w:szCs w:val="18"/>
      </w:rPr>
      <w:t xml:space="preserve">  </w:t>
    </w:r>
  </w:p>
  <w:p w:rsidR="000C7156" w:rsidRDefault="000C7156">
    <w:pPr>
      <w:pStyle w:val="Pidipagina"/>
    </w:pPr>
  </w:p>
  <w:p w:rsidR="001F5C99" w:rsidRPr="001F5C99" w:rsidRDefault="001F5C99" w:rsidP="001F5C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46" w:rsidRDefault="00A64E46">
      <w:r>
        <w:separator/>
      </w:r>
    </w:p>
  </w:footnote>
  <w:footnote w:type="continuationSeparator" w:id="0">
    <w:p w:rsidR="00A64E46" w:rsidRDefault="00A64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5A7" w:rsidRDefault="003B25EF">
    <w:pPr>
      <w:pStyle w:val="Titolo3"/>
    </w:pPr>
    <w:r w:rsidRPr="00E43CF0">
      <w:rPr>
        <w:noProof/>
      </w:rPr>
      <w:drawing>
        <wp:inline distT="0" distB="0" distL="0" distR="0">
          <wp:extent cx="6118860" cy="937260"/>
          <wp:effectExtent l="0" t="0" r="0" b="0"/>
          <wp:docPr id="1" name="Immagine 1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19D" w:rsidRDefault="0045219D" w:rsidP="003A7EEA">
    <w:pPr>
      <w:pStyle w:val="Titolo3"/>
      <w:jc w:val="left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C2698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0" w15:restartNumberingAfterBreak="0">
    <w:nsid w:val="05360D3D"/>
    <w:multiLevelType w:val="hybridMultilevel"/>
    <w:tmpl w:val="16C4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A1C59"/>
    <w:multiLevelType w:val="hybridMultilevel"/>
    <w:tmpl w:val="C682F56A"/>
    <w:lvl w:ilvl="0" w:tplc="752453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BF5567"/>
    <w:multiLevelType w:val="hybridMultilevel"/>
    <w:tmpl w:val="1C5A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E2749"/>
    <w:multiLevelType w:val="hybridMultilevel"/>
    <w:tmpl w:val="5756F7EC"/>
    <w:lvl w:ilvl="0" w:tplc="3FD2A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05734"/>
    <w:multiLevelType w:val="hybridMultilevel"/>
    <w:tmpl w:val="6196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A2801"/>
    <w:multiLevelType w:val="hybridMultilevel"/>
    <w:tmpl w:val="EB64176A"/>
    <w:lvl w:ilvl="0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8760328"/>
    <w:multiLevelType w:val="hybridMultilevel"/>
    <w:tmpl w:val="745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8350D"/>
    <w:multiLevelType w:val="hybridMultilevel"/>
    <w:tmpl w:val="01F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53F84"/>
    <w:multiLevelType w:val="hybridMultilevel"/>
    <w:tmpl w:val="D6B0C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5606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6A0A80"/>
    <w:multiLevelType w:val="hybridMultilevel"/>
    <w:tmpl w:val="E98C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E326D"/>
    <w:multiLevelType w:val="hybridMultilevel"/>
    <w:tmpl w:val="6692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15F58"/>
    <w:multiLevelType w:val="hybridMultilevel"/>
    <w:tmpl w:val="FE92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6064E"/>
    <w:multiLevelType w:val="hybridMultilevel"/>
    <w:tmpl w:val="FF64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3250A"/>
    <w:multiLevelType w:val="hybridMultilevel"/>
    <w:tmpl w:val="46B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2E078E"/>
    <w:multiLevelType w:val="hybridMultilevel"/>
    <w:tmpl w:val="E5F2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9353E"/>
    <w:multiLevelType w:val="hybridMultilevel"/>
    <w:tmpl w:val="9328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35685"/>
    <w:multiLevelType w:val="hybridMultilevel"/>
    <w:tmpl w:val="E944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A7A2E"/>
    <w:multiLevelType w:val="hybridMultilevel"/>
    <w:tmpl w:val="36A6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C66E2"/>
    <w:multiLevelType w:val="hybridMultilevel"/>
    <w:tmpl w:val="6C8E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206AA"/>
    <w:multiLevelType w:val="hybridMultilevel"/>
    <w:tmpl w:val="A468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22"/>
  </w:num>
  <w:num w:numId="5">
    <w:abstractNumId w:val="24"/>
  </w:num>
  <w:num w:numId="6">
    <w:abstractNumId w:val="26"/>
  </w:num>
  <w:num w:numId="7">
    <w:abstractNumId w:val="29"/>
  </w:num>
  <w:num w:numId="8">
    <w:abstractNumId w:val="2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12"/>
  </w:num>
  <w:num w:numId="14">
    <w:abstractNumId w:val="30"/>
  </w:num>
  <w:num w:numId="15">
    <w:abstractNumId w:val="23"/>
  </w:num>
  <w:num w:numId="16">
    <w:abstractNumId w:val="20"/>
  </w:num>
  <w:num w:numId="17">
    <w:abstractNumId w:val="27"/>
  </w:num>
  <w:num w:numId="18">
    <w:abstractNumId w:val="17"/>
  </w:num>
  <w:num w:numId="19">
    <w:abstractNumId w:val="15"/>
  </w:num>
  <w:num w:numId="20">
    <w:abstractNumId w:val="1"/>
  </w:num>
  <w:num w:numId="21">
    <w:abstractNumId w:val="19"/>
  </w:num>
  <w:num w:numId="22">
    <w:abstractNumId w:val="13"/>
  </w:num>
  <w:num w:numId="23">
    <w:abstractNumId w:val="1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6F"/>
    <w:rsid w:val="000477AA"/>
    <w:rsid w:val="00051338"/>
    <w:rsid w:val="00054DBF"/>
    <w:rsid w:val="000552F6"/>
    <w:rsid w:val="00060784"/>
    <w:rsid w:val="000C68B0"/>
    <w:rsid w:val="000C7156"/>
    <w:rsid w:val="00170478"/>
    <w:rsid w:val="00197029"/>
    <w:rsid w:val="001C2F3C"/>
    <w:rsid w:val="001C4359"/>
    <w:rsid w:val="001E0FF0"/>
    <w:rsid w:val="001F5C99"/>
    <w:rsid w:val="002721EC"/>
    <w:rsid w:val="002760A2"/>
    <w:rsid w:val="002B6E57"/>
    <w:rsid w:val="00306979"/>
    <w:rsid w:val="003A7EEA"/>
    <w:rsid w:val="003B25EF"/>
    <w:rsid w:val="003F2F89"/>
    <w:rsid w:val="0045219D"/>
    <w:rsid w:val="004F2B6F"/>
    <w:rsid w:val="0053781F"/>
    <w:rsid w:val="00540CDC"/>
    <w:rsid w:val="00555E79"/>
    <w:rsid w:val="00582D0C"/>
    <w:rsid w:val="005B3056"/>
    <w:rsid w:val="00614173"/>
    <w:rsid w:val="0068069F"/>
    <w:rsid w:val="00785795"/>
    <w:rsid w:val="00790840"/>
    <w:rsid w:val="007E4F31"/>
    <w:rsid w:val="00833543"/>
    <w:rsid w:val="008562DC"/>
    <w:rsid w:val="00891E17"/>
    <w:rsid w:val="008B0C2B"/>
    <w:rsid w:val="008C2D27"/>
    <w:rsid w:val="009373D9"/>
    <w:rsid w:val="009642FC"/>
    <w:rsid w:val="00A44C5D"/>
    <w:rsid w:val="00A64E46"/>
    <w:rsid w:val="00AF46AE"/>
    <w:rsid w:val="00B5658A"/>
    <w:rsid w:val="00B7298F"/>
    <w:rsid w:val="00B960F4"/>
    <w:rsid w:val="00BC51DB"/>
    <w:rsid w:val="00BD6CBB"/>
    <w:rsid w:val="00BE45F5"/>
    <w:rsid w:val="00C0277A"/>
    <w:rsid w:val="00CE5A12"/>
    <w:rsid w:val="00D26132"/>
    <w:rsid w:val="00D2791C"/>
    <w:rsid w:val="00D45CF3"/>
    <w:rsid w:val="00D51B4D"/>
    <w:rsid w:val="00E21556"/>
    <w:rsid w:val="00E265A7"/>
    <w:rsid w:val="00E46354"/>
    <w:rsid w:val="00E970BF"/>
    <w:rsid w:val="00F36C94"/>
    <w:rsid w:val="00F8151E"/>
    <w:rsid w:val="00F9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DC2FEA-9D3F-47E7-BFDD-14BEF7B1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20" w:color="auto" w:fill="auto"/>
      <w:overflowPunct w:val="0"/>
      <w:autoSpaceDE w:val="0"/>
      <w:autoSpaceDN w:val="0"/>
      <w:adjustRightInd w:val="0"/>
      <w:ind w:right="2834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  <w:sz w:val="18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Arial" w:hAnsi="Arial"/>
      <w:b/>
      <w:color w:val="FF0000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bdr w:val="single" w:sz="4" w:space="0" w:color="auto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Cs w:val="20"/>
    </w:rPr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PidipaginaCarattere">
    <w:name w:val="Piè di pagina Carattere"/>
    <w:link w:val="Pidipagina"/>
    <w:uiPriority w:val="99"/>
    <w:rsid w:val="000C7156"/>
    <w:rPr>
      <w:sz w:val="24"/>
      <w:szCs w:val="24"/>
    </w:rPr>
  </w:style>
  <w:style w:type="table" w:styleId="Grigliatabella">
    <w:name w:val="Table Grid"/>
    <w:basedOn w:val="Tabellanormale"/>
    <w:uiPriority w:val="59"/>
    <w:rsid w:val="00D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9373D9"/>
    <w:pPr>
      <w:suppressAutoHyphens/>
      <w:overflowPunct w:val="0"/>
      <w:autoSpaceDE w:val="0"/>
      <w:jc w:val="both"/>
      <w:textAlignment w:val="baseline"/>
    </w:pPr>
    <w:rPr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PDA</vt:lpstr>
      <vt:lpstr>Modulo PDA</vt:lpstr>
    </vt:vector>
  </TitlesOfParts>
  <Company>HOME</Company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3</cp:revision>
  <cp:lastPrinted>2009-08-27T16:28:00Z</cp:lastPrinted>
  <dcterms:created xsi:type="dcterms:W3CDTF">2018-10-30T10:11:00Z</dcterms:created>
  <dcterms:modified xsi:type="dcterms:W3CDTF">2018-10-30T10:12:00Z</dcterms:modified>
</cp:coreProperties>
</file>